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65" w:rsidRPr="009C0632" w:rsidRDefault="00780765" w:rsidP="009C0632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108"/>
        <w:tblW w:w="11200" w:type="dxa"/>
        <w:tblLook w:val="04A0" w:firstRow="1" w:lastRow="0" w:firstColumn="1" w:lastColumn="0" w:noHBand="0" w:noVBand="1"/>
      </w:tblPr>
      <w:tblGrid>
        <w:gridCol w:w="267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10"/>
      </w:tblGrid>
      <w:tr w:rsidR="0039170E" w:rsidRPr="009C0632" w:rsidTr="00DD5986">
        <w:trPr>
          <w:gridAfter w:val="1"/>
          <w:wAfter w:w="10" w:type="dxa"/>
          <w:trHeight w:val="550"/>
        </w:trPr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9170E" w:rsidRPr="00DD5986" w:rsidRDefault="0039170E" w:rsidP="00DD5986">
            <w:pPr>
              <w:jc w:val="center"/>
              <w:rPr>
                <w:b/>
                <w:sz w:val="20"/>
                <w:szCs w:val="20"/>
              </w:rPr>
            </w:pPr>
            <w:r w:rsidRPr="00DD5986">
              <w:rPr>
                <w:b/>
                <w:sz w:val="20"/>
                <w:szCs w:val="20"/>
              </w:rPr>
              <w:t>Тренировка 1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5</w:t>
            </w:r>
            <w:r w:rsidRPr="009C0632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 xml:space="preserve">6 </w:t>
            </w:r>
            <w:r w:rsidRPr="009C0632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7</w:t>
            </w:r>
            <w:r w:rsidRPr="009C0632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 xml:space="preserve">8 </w:t>
            </w:r>
            <w:r w:rsidRPr="009C0632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9</w:t>
            </w:r>
            <w:r w:rsidRPr="009C0632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10</w:t>
            </w:r>
            <w:r w:rsidRPr="009C0632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9C0632">
              <w:rPr>
                <w:b/>
                <w:sz w:val="16"/>
                <w:szCs w:val="16"/>
              </w:rPr>
              <w:t>11</w:t>
            </w:r>
            <w:r w:rsidRPr="009C0632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39170E" w:rsidRPr="009C0632" w:rsidTr="00DD5986">
        <w:trPr>
          <w:gridAfter w:val="1"/>
          <w:wAfter w:w="10" w:type="dxa"/>
          <w:trHeight w:val="695"/>
        </w:trPr>
        <w:tc>
          <w:tcPr>
            <w:tcW w:w="2698" w:type="dxa"/>
            <w:vAlign w:val="center"/>
          </w:tcPr>
          <w:p w:rsidR="0039170E" w:rsidRPr="009C0632" w:rsidRDefault="0039170E" w:rsidP="00780765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C0632">
              <w:rPr>
                <w:sz w:val="16"/>
                <w:szCs w:val="16"/>
              </w:rPr>
              <w:t>Подтягивания прямым хватом со средней шириной хвата (3*</w:t>
            </w:r>
            <w:proofErr w:type="spellStart"/>
            <w:r w:rsidRPr="009C0632">
              <w:rPr>
                <w:sz w:val="16"/>
                <w:szCs w:val="16"/>
              </w:rPr>
              <w:t>max</w:t>
            </w:r>
            <w:proofErr w:type="spellEnd"/>
            <w:r w:rsidRPr="009C0632">
              <w:rPr>
                <w:sz w:val="16"/>
                <w:szCs w:val="16"/>
              </w:rPr>
              <w:t>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701"/>
        </w:trPr>
        <w:tc>
          <w:tcPr>
            <w:tcW w:w="2698" w:type="dxa"/>
            <w:vAlign w:val="center"/>
          </w:tcPr>
          <w:p w:rsidR="0039170E" w:rsidRPr="009C0632" w:rsidRDefault="0039170E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9C0632">
                <w:rPr>
                  <w:rStyle w:val="a4"/>
                  <w:sz w:val="16"/>
                  <w:szCs w:val="16"/>
                </w:rPr>
                <w:t>Жим штанги лежа на горизонтальной скамье</w:t>
              </w:r>
            </w:hyperlink>
            <w:r w:rsidRPr="009C0632">
              <w:rPr>
                <w:sz w:val="16"/>
                <w:szCs w:val="16"/>
              </w:rPr>
              <w:t xml:space="preserve"> (4*6)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  <w:r w:rsidRPr="009C06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92"/>
        </w:trPr>
        <w:tc>
          <w:tcPr>
            <w:tcW w:w="2698" w:type="dxa"/>
            <w:vAlign w:val="center"/>
          </w:tcPr>
          <w:p w:rsidR="0039170E" w:rsidRPr="009C0632" w:rsidRDefault="0039170E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0632">
              <w:rPr>
                <w:sz w:val="16"/>
                <w:szCs w:val="16"/>
              </w:rPr>
              <w:t>Жим ногами в тренажере (3*8)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713"/>
        </w:trPr>
        <w:tc>
          <w:tcPr>
            <w:tcW w:w="2698" w:type="dxa"/>
            <w:vAlign w:val="center"/>
          </w:tcPr>
          <w:p w:rsidR="0039170E" w:rsidRPr="009C0632" w:rsidRDefault="005249E5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8" w:anchor="i-12" w:history="1">
              <w:r w:rsidR="0039170E" w:rsidRPr="005249E5">
                <w:rPr>
                  <w:rStyle w:val="a4"/>
                  <w:sz w:val="16"/>
                  <w:szCs w:val="16"/>
                </w:rPr>
                <w:t>Французский жим</w:t>
              </w:r>
            </w:hyperlink>
            <w:r w:rsidR="0039170E" w:rsidRPr="009C0632">
              <w:rPr>
                <w:sz w:val="16"/>
                <w:szCs w:val="16"/>
              </w:rPr>
              <w:t xml:space="preserve"> (3*6)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91"/>
        </w:trPr>
        <w:tc>
          <w:tcPr>
            <w:tcW w:w="2698" w:type="dxa"/>
            <w:vAlign w:val="center"/>
          </w:tcPr>
          <w:p w:rsidR="0039170E" w:rsidRPr="009C0632" w:rsidRDefault="0039170E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0632">
              <w:rPr>
                <w:sz w:val="16"/>
                <w:szCs w:val="16"/>
              </w:rPr>
              <w:t>Сгибания рук со штангой стоя (4*10)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711"/>
        </w:trPr>
        <w:tc>
          <w:tcPr>
            <w:tcW w:w="2698" w:type="dxa"/>
            <w:vAlign w:val="center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  <w:hyperlink r:id="rId9" w:history="1">
              <w:r w:rsidRPr="009C0632">
                <w:rPr>
                  <w:rStyle w:val="a4"/>
                  <w:sz w:val="16"/>
                  <w:szCs w:val="16"/>
                </w:rPr>
                <w:t>Упражнение «Велосипед» для пресса</w:t>
              </w:r>
            </w:hyperlink>
            <w:r w:rsidRPr="009C0632">
              <w:rPr>
                <w:sz w:val="16"/>
                <w:szCs w:val="16"/>
              </w:rPr>
              <w:t xml:space="preserve"> (3*15)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1"/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88"/>
        </w:trPr>
        <w:tc>
          <w:tcPr>
            <w:tcW w:w="2698" w:type="dxa"/>
            <w:vAlign w:val="center"/>
          </w:tcPr>
          <w:p w:rsidR="0039170E" w:rsidRPr="009C0632" w:rsidRDefault="0039170E" w:rsidP="008773C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9C0632">
                <w:rPr>
                  <w:rStyle w:val="a4"/>
                  <w:sz w:val="16"/>
                  <w:szCs w:val="16"/>
                </w:rPr>
                <w:t>Скручивание с поднятыми вверх ногами</w:t>
              </w:r>
            </w:hyperlink>
            <w:r w:rsidR="008773CD" w:rsidRPr="008773CD">
              <w:rPr>
                <w:sz w:val="16"/>
                <w:szCs w:val="16"/>
              </w:rPr>
              <w:t xml:space="preserve"> </w:t>
            </w:r>
            <w:r w:rsidRPr="009C0632">
              <w:rPr>
                <w:rFonts w:eastAsia="Times New Roman" w:cs="Times New Roman"/>
                <w:sz w:val="16"/>
                <w:szCs w:val="16"/>
                <w:lang w:eastAsia="ru-RU"/>
              </w:rPr>
              <w:t>(3</w:t>
            </w:r>
            <w:r w:rsidR="008773CD" w:rsidRPr="008773CD"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  <w:bookmarkStart w:id="0" w:name="_GoBack"/>
            <w:bookmarkEnd w:id="0"/>
            <w:r w:rsidRPr="009C0632">
              <w:rPr>
                <w:rFonts w:eastAsia="Times New Roman" w:cs="Times New Roman"/>
                <w:sz w:val="16"/>
                <w:szCs w:val="16"/>
                <w:lang w:eastAsia="ru-RU"/>
              </w:rPr>
              <w:t>10-15)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DD5986" w:rsidRPr="009C0632" w:rsidTr="00DD5986">
        <w:trPr>
          <w:cantSplit/>
          <w:trHeight w:val="135"/>
        </w:trPr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DD5986" w:rsidRPr="00DD5986" w:rsidRDefault="00DD5986" w:rsidP="00DD5986">
            <w:pPr>
              <w:jc w:val="center"/>
              <w:rPr>
                <w:b/>
                <w:sz w:val="20"/>
                <w:szCs w:val="20"/>
              </w:rPr>
            </w:pPr>
            <w:r w:rsidRPr="00DD5986">
              <w:rPr>
                <w:b/>
                <w:sz w:val="20"/>
                <w:szCs w:val="20"/>
              </w:rPr>
              <w:t>Тренировка 2</w:t>
            </w:r>
          </w:p>
        </w:tc>
        <w:tc>
          <w:tcPr>
            <w:tcW w:w="8502" w:type="dxa"/>
            <w:gridSpan w:val="12"/>
            <w:shd w:val="clear" w:color="auto" w:fill="D9D9D9" w:themeFill="background1" w:themeFillShade="D9"/>
          </w:tcPr>
          <w:p w:rsidR="00DD5986" w:rsidRPr="009C0632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67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9C0632">
                <w:rPr>
                  <w:rStyle w:val="a4"/>
                  <w:sz w:val="16"/>
                  <w:szCs w:val="16"/>
                </w:rPr>
                <w:t>Подъемы ног в висе </w:t>
              </w:r>
            </w:hyperlink>
            <w:r w:rsidRPr="009C0632">
              <w:rPr>
                <w:sz w:val="16"/>
                <w:szCs w:val="16"/>
              </w:rPr>
              <w:t>(3*10)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97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9C0632">
                <w:rPr>
                  <w:rStyle w:val="a4"/>
                  <w:sz w:val="16"/>
                  <w:szCs w:val="16"/>
                </w:rPr>
                <w:t>Приседания со штангой </w:t>
              </w:r>
            </w:hyperlink>
            <w:r w:rsidRPr="009C0632">
              <w:rPr>
                <w:sz w:val="16"/>
                <w:szCs w:val="16"/>
              </w:rPr>
              <w:t>(5*5)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701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3" w:anchor="i-5" w:history="1">
              <w:r w:rsidRPr="009C0632">
                <w:rPr>
                  <w:rStyle w:val="a4"/>
                  <w:sz w:val="16"/>
                  <w:szCs w:val="16"/>
                </w:rPr>
                <w:t>Жим штанги на наклонной скамье</w:t>
              </w:r>
            </w:hyperlink>
            <w:r w:rsidRPr="009C0632">
              <w:rPr>
                <w:sz w:val="16"/>
                <w:szCs w:val="16"/>
              </w:rPr>
              <w:t xml:space="preserve"> (3*8)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706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0632">
              <w:rPr>
                <w:sz w:val="16"/>
                <w:szCs w:val="16"/>
              </w:rPr>
              <w:t xml:space="preserve">Армейский жим стоя </w:t>
            </w:r>
            <w:r w:rsidRPr="009C0632">
              <w:rPr>
                <w:sz w:val="16"/>
                <w:szCs w:val="16"/>
                <w:lang w:val="en-US"/>
              </w:rPr>
              <w:t>(3*5)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99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0632">
              <w:rPr>
                <w:sz w:val="16"/>
                <w:szCs w:val="16"/>
              </w:rPr>
              <w:t xml:space="preserve">Тяга штанги в наклоне </w:t>
            </w:r>
            <w:r w:rsidRPr="009C0632">
              <w:rPr>
                <w:sz w:val="16"/>
                <w:szCs w:val="16"/>
                <w:lang w:val="en-US"/>
              </w:rPr>
              <w:t>(4*6)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705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0632">
              <w:rPr>
                <w:sz w:val="16"/>
                <w:szCs w:val="16"/>
              </w:rPr>
              <w:t>Шраги (для трапеции) со штангой стоя (3*6)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97"/>
        </w:trPr>
        <w:tc>
          <w:tcPr>
            <w:tcW w:w="2698" w:type="dxa"/>
            <w:vAlign w:val="bottom"/>
          </w:tcPr>
          <w:p w:rsidR="0039170E" w:rsidRPr="009C0632" w:rsidRDefault="0039170E" w:rsidP="009C063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9C0632">
                <w:rPr>
                  <w:rStyle w:val="a4"/>
                  <w:sz w:val="16"/>
                  <w:szCs w:val="16"/>
                </w:rPr>
                <w:t>Классические скручивания для пресса</w:t>
              </w:r>
            </w:hyperlink>
            <w:r w:rsidRPr="009C0632">
              <w:rPr>
                <w:sz w:val="16"/>
                <w:szCs w:val="16"/>
              </w:rPr>
              <w:t xml:space="preserve"> (3*20)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5986" w:rsidRPr="009C0632" w:rsidTr="00DD5986">
        <w:trPr>
          <w:trHeight w:val="185"/>
        </w:trPr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DD5986" w:rsidRPr="00DD5986" w:rsidRDefault="00DD5986" w:rsidP="00DD5986">
            <w:pPr>
              <w:jc w:val="center"/>
              <w:rPr>
                <w:b/>
                <w:sz w:val="20"/>
                <w:szCs w:val="20"/>
              </w:rPr>
            </w:pPr>
            <w:r w:rsidRPr="00DD5986">
              <w:rPr>
                <w:b/>
                <w:sz w:val="20"/>
                <w:szCs w:val="20"/>
              </w:rPr>
              <w:t>Тренировка 3</w:t>
            </w:r>
          </w:p>
        </w:tc>
        <w:tc>
          <w:tcPr>
            <w:tcW w:w="8502" w:type="dxa"/>
            <w:gridSpan w:val="12"/>
            <w:shd w:val="clear" w:color="auto" w:fill="D9D9D9" w:themeFill="background1" w:themeFillShade="D9"/>
          </w:tcPr>
          <w:p w:rsidR="00DD5986" w:rsidRPr="009C0632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16"/>
        </w:trPr>
        <w:tc>
          <w:tcPr>
            <w:tcW w:w="2698" w:type="dxa"/>
            <w:vAlign w:val="center"/>
          </w:tcPr>
          <w:p w:rsidR="0039170E" w:rsidRPr="0057361B" w:rsidRDefault="005249E5" w:rsidP="008773C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15" w:anchor="i-11" w:tgtFrame="_blank" w:history="1">
              <w:r w:rsidRPr="0057361B">
                <w:rPr>
                  <w:rStyle w:val="a4"/>
                  <w:sz w:val="16"/>
                  <w:szCs w:val="16"/>
                  <w:shd w:val="clear" w:color="auto" w:fill="FFFFFF"/>
                </w:rPr>
                <w:t>Жим лежа с узкой постановкой рук для трицепса</w:t>
              </w:r>
            </w:hyperlink>
            <w:r w:rsidR="0057361B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="0057361B" w:rsidRPr="0057361B">
              <w:rPr>
                <w:sz w:val="16"/>
                <w:szCs w:val="16"/>
              </w:rPr>
              <w:t>(3*6)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586"/>
        </w:trPr>
        <w:tc>
          <w:tcPr>
            <w:tcW w:w="2698" w:type="dxa"/>
            <w:vAlign w:val="center"/>
          </w:tcPr>
          <w:p w:rsidR="0039170E" w:rsidRPr="009C0632" w:rsidRDefault="0057361B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57361B">
                <w:rPr>
                  <w:rStyle w:val="a4"/>
                  <w:sz w:val="16"/>
                  <w:szCs w:val="16"/>
                </w:rPr>
                <w:t>Румынская становая тяга</w:t>
              </w:r>
            </w:hyperlink>
            <w:r>
              <w:rPr>
                <w:sz w:val="16"/>
                <w:szCs w:val="16"/>
              </w:rPr>
              <w:t xml:space="preserve"> (3*8-10)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  <w:r w:rsidRPr="009C06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76"/>
        </w:trPr>
        <w:tc>
          <w:tcPr>
            <w:tcW w:w="2698" w:type="dxa"/>
            <w:vAlign w:val="center"/>
          </w:tcPr>
          <w:p w:rsidR="0039170E" w:rsidRPr="00E60AB5" w:rsidRDefault="00E60AB5" w:rsidP="00E60AB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60AB5">
              <w:rPr>
                <w:color w:val="333333"/>
                <w:sz w:val="16"/>
                <w:szCs w:val="16"/>
                <w:shd w:val="clear" w:color="auto" w:fill="FFFFFF"/>
              </w:rPr>
              <w:t xml:space="preserve">Махи гантелей в </w:t>
            </w:r>
            <w:proofErr w:type="gramStart"/>
            <w:r w:rsidRPr="00E60AB5">
              <w:rPr>
                <w:color w:val="333333"/>
                <w:sz w:val="16"/>
                <w:szCs w:val="16"/>
                <w:shd w:val="clear" w:color="auto" w:fill="FFFFFF"/>
              </w:rPr>
              <w:t xml:space="preserve">наклоне 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(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FFFFF"/>
              </w:rPr>
              <w:t>4*6)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97"/>
        </w:trPr>
        <w:tc>
          <w:tcPr>
            <w:tcW w:w="2698" w:type="dxa"/>
            <w:vAlign w:val="center"/>
          </w:tcPr>
          <w:p w:rsidR="0039170E" w:rsidRPr="008773CD" w:rsidRDefault="00E60AB5" w:rsidP="00E60AB5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60AB5">
              <w:rPr>
                <w:color w:val="333333"/>
                <w:sz w:val="16"/>
                <w:szCs w:val="16"/>
                <w:shd w:val="clear" w:color="auto" w:fill="FFFFFF"/>
              </w:rPr>
              <w:t xml:space="preserve">Молотки </w:t>
            </w:r>
            <w:r w:rsidR="008773CD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3*8</w:t>
            </w:r>
            <w:r w:rsidR="008773CD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554"/>
        </w:trPr>
        <w:tc>
          <w:tcPr>
            <w:tcW w:w="2698" w:type="dxa"/>
            <w:vAlign w:val="center"/>
          </w:tcPr>
          <w:p w:rsidR="0039170E" w:rsidRPr="00E60AB5" w:rsidRDefault="00E60AB5" w:rsidP="00780765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60AB5">
              <w:rPr>
                <w:color w:val="333333"/>
                <w:sz w:val="16"/>
                <w:szCs w:val="16"/>
                <w:shd w:val="clear" w:color="auto" w:fill="FFFFFF"/>
              </w:rPr>
              <w:t>Отжимания на брусьях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3*</w:t>
            </w:r>
            <w:proofErr w:type="spellStart"/>
            <w:r>
              <w:rPr>
                <w:color w:val="333333"/>
                <w:sz w:val="16"/>
                <w:szCs w:val="16"/>
                <w:shd w:val="clear" w:color="auto" w:fill="FFFFFF"/>
              </w:rPr>
              <w:t>max</w:t>
            </w:r>
            <w:proofErr w:type="spellEnd"/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68"/>
        </w:trPr>
        <w:tc>
          <w:tcPr>
            <w:tcW w:w="2698" w:type="dxa"/>
            <w:vAlign w:val="center"/>
          </w:tcPr>
          <w:p w:rsidR="0039170E" w:rsidRPr="00E60AB5" w:rsidRDefault="00E60AB5" w:rsidP="008773C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7" w:history="1">
              <w:proofErr w:type="spellStart"/>
              <w:r w:rsidRPr="00E60AB5">
                <w:rPr>
                  <w:rStyle w:val="a4"/>
                  <w:sz w:val="16"/>
                  <w:szCs w:val="16"/>
                  <w:lang w:val="en-US"/>
                </w:rPr>
                <w:t>Скручивания</w:t>
              </w:r>
              <w:proofErr w:type="spellEnd"/>
              <w:r w:rsidRPr="00E60AB5">
                <w:rPr>
                  <w:rStyle w:val="a4"/>
                  <w:sz w:val="16"/>
                  <w:szCs w:val="16"/>
                  <w:lang w:val="en-US"/>
                </w:rPr>
                <w:t xml:space="preserve"> с </w:t>
              </w:r>
              <w:proofErr w:type="spellStart"/>
              <w:r w:rsidRPr="00E60AB5">
                <w:rPr>
                  <w:rStyle w:val="a4"/>
                  <w:sz w:val="16"/>
                  <w:szCs w:val="16"/>
                  <w:lang w:val="en-US"/>
                </w:rPr>
                <w:t>вытянутыми</w:t>
              </w:r>
              <w:proofErr w:type="spellEnd"/>
              <w:r w:rsidRPr="00E60AB5">
                <w:rPr>
                  <w:rStyle w:val="a4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E60AB5">
                <w:rPr>
                  <w:rStyle w:val="a4"/>
                  <w:sz w:val="16"/>
                  <w:szCs w:val="16"/>
                  <w:lang w:val="en-US"/>
                </w:rPr>
                <w:t>руками</w:t>
              </w:r>
              <w:proofErr w:type="spellEnd"/>
              <w:r w:rsidRPr="00E60AB5">
                <w:rPr>
                  <w:rStyle w:val="a4"/>
                  <w:sz w:val="16"/>
                  <w:szCs w:val="16"/>
                  <w:lang w:val="en-US"/>
                </w:rPr>
                <w:t xml:space="preserve"> 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r w:rsidR="008773CD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4*15</w:t>
            </w:r>
            <w:r w:rsidR="008773C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  <w:tr w:rsidR="0039170E" w:rsidRPr="009C0632" w:rsidTr="00DD5986">
        <w:trPr>
          <w:gridAfter w:val="1"/>
          <w:wAfter w:w="10" w:type="dxa"/>
          <w:trHeight w:val="625"/>
        </w:trPr>
        <w:tc>
          <w:tcPr>
            <w:tcW w:w="2698" w:type="dxa"/>
            <w:vAlign w:val="center"/>
          </w:tcPr>
          <w:p w:rsidR="0039170E" w:rsidRPr="008773CD" w:rsidRDefault="00E60AB5" w:rsidP="0078076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E60AB5">
                <w:rPr>
                  <w:rStyle w:val="a4"/>
                  <w:sz w:val="16"/>
                  <w:szCs w:val="16"/>
                </w:rPr>
                <w:t>Стойка на локтях планка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8773CD" w:rsidRPr="008773C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2*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 w:rsidR="008773CD" w:rsidRPr="008773CD">
              <w:rPr>
                <w:sz w:val="16"/>
                <w:szCs w:val="16"/>
              </w:rPr>
              <w:t>)</w:t>
            </w: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9170E" w:rsidRPr="009C0632" w:rsidRDefault="0039170E" w:rsidP="00780765">
            <w:pPr>
              <w:rPr>
                <w:sz w:val="16"/>
                <w:szCs w:val="16"/>
              </w:rPr>
            </w:pPr>
          </w:p>
        </w:tc>
      </w:tr>
    </w:tbl>
    <w:p w:rsidR="00780765" w:rsidRPr="009C0632" w:rsidRDefault="00780765" w:rsidP="00780765">
      <w:pPr>
        <w:rPr>
          <w:sz w:val="16"/>
          <w:szCs w:val="16"/>
        </w:rPr>
      </w:pPr>
      <w:r w:rsidRPr="009C0632">
        <w:rPr>
          <w:sz w:val="16"/>
          <w:szCs w:val="16"/>
        </w:rPr>
        <w:t xml:space="preserve">                       </w:t>
      </w:r>
    </w:p>
    <w:sectPr w:rsidR="00780765" w:rsidRPr="009C0632" w:rsidSect="009C0632">
      <w:pgSz w:w="11906" w:h="16838" w:code="9"/>
      <w:pgMar w:top="0" w:right="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98" w:rsidRDefault="000B0798" w:rsidP="00780765">
      <w:pPr>
        <w:spacing w:after="0" w:line="240" w:lineRule="auto"/>
      </w:pPr>
      <w:r>
        <w:separator/>
      </w:r>
    </w:p>
  </w:endnote>
  <w:endnote w:type="continuationSeparator" w:id="0">
    <w:p w:rsidR="000B0798" w:rsidRDefault="000B0798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98" w:rsidRDefault="000B0798" w:rsidP="00780765">
      <w:pPr>
        <w:spacing w:after="0" w:line="240" w:lineRule="auto"/>
      </w:pPr>
      <w:r>
        <w:separator/>
      </w:r>
    </w:p>
  </w:footnote>
  <w:footnote w:type="continuationSeparator" w:id="0">
    <w:p w:rsidR="000B0798" w:rsidRDefault="000B0798" w:rsidP="0078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5"/>
    <w:rsid w:val="000B0798"/>
    <w:rsid w:val="0039170E"/>
    <w:rsid w:val="005249E5"/>
    <w:rsid w:val="0057361B"/>
    <w:rsid w:val="00780765"/>
    <w:rsid w:val="008773CD"/>
    <w:rsid w:val="009C0632"/>
    <w:rsid w:val="00B44B58"/>
    <w:rsid w:val="00DD5986"/>
    <w:rsid w:val="00DF5027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E3FB-79E5-4F25-90E9-171CC6C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kiss.club/varianty-ispolneniya-zhima-lezha/" TargetMode="External"/><Relationship Id="rId13" Type="http://schemas.openxmlformats.org/officeDocument/2006/relationships/hyperlink" Target="http://www.fitkiss.club/varianty-ispolneniya-zhima-lezha/" TargetMode="External"/><Relationship Id="rId18" Type="http://schemas.openxmlformats.org/officeDocument/2006/relationships/hyperlink" Target="http://www.fitkiss.club/staticheskoe-uprazhnenie-dlya-pressa-pla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kiss.club/zhim-shtangi-lezha-na-gorizontalnojj-skame/" TargetMode="External"/><Relationship Id="rId12" Type="http://schemas.openxmlformats.org/officeDocument/2006/relationships/hyperlink" Target="http://www.fitkiss.club/prisedaniya/" TargetMode="External"/><Relationship Id="rId17" Type="http://schemas.openxmlformats.org/officeDocument/2006/relationships/hyperlink" Target="http://www.fitkiss.club/skruchivaniya-s-vytyanutymi-rukami-kak-variant-raznoobraziya-skruchivanij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tkiss.club/rumynskaya-stanovaya-tyaga-so-shtangojj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tkiss.club/podem-nog-v-vise-kachaem-tri-myshcy-pressa-odnovremenn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tkiss.club/varianty-ispolneniya-zhima-lezha/" TargetMode="External"/><Relationship Id="rId10" Type="http://schemas.openxmlformats.org/officeDocument/2006/relationships/hyperlink" Target="http://www.fitkiss.club/skruchivaniya-s-podnyatymi-nogami-boremsya-s-podkozhnym-zhirom-ehffektiv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kiss.club/uprazhnenie-velosiped-samoe-ehffektivnoe-uprazhnenie-dlya-pressa/" TargetMode="External"/><Relationship Id="rId14" Type="http://schemas.openxmlformats.org/officeDocument/2006/relationships/hyperlink" Target="http://www.fitkiss.club/skruchivanie-dlya-pressa-samoe-populyarnoe-uprazh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4A56-488E-463A-9DD9-8F3FA25C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fitkiss</dc:creator>
  <cp:keywords/>
  <dc:description/>
  <cp:lastModifiedBy>fitkiss</cp:lastModifiedBy>
  <cp:revision>2</cp:revision>
  <dcterms:created xsi:type="dcterms:W3CDTF">2015-07-14T12:13:00Z</dcterms:created>
  <dcterms:modified xsi:type="dcterms:W3CDTF">2015-07-14T12:13:00Z</dcterms:modified>
</cp:coreProperties>
</file>